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1B2" w:rsidRPr="006B4B18" w:rsidRDefault="004851B2" w:rsidP="003F0D22">
      <w:pPr>
        <w:spacing w:line="240" w:lineRule="exact"/>
        <w:rPr>
          <w:rFonts w:cs="Times New Roman"/>
          <w:sz w:val="16"/>
          <w:szCs w:val="16"/>
          <w:lang w:val="en-GB"/>
        </w:rPr>
      </w:pPr>
      <w:bookmarkStart w:id="0" w:name="_GoBack"/>
      <w:bookmarkEnd w:id="0"/>
    </w:p>
    <w:p w:rsidR="004851B2" w:rsidRDefault="004851B2" w:rsidP="003F0D22">
      <w:pPr>
        <w:tabs>
          <w:tab w:val="left" w:pos="2552"/>
          <w:tab w:val="left" w:pos="3261"/>
        </w:tabs>
        <w:rPr>
          <w:sz w:val="20"/>
          <w:szCs w:val="20"/>
        </w:rPr>
      </w:pPr>
      <w:r>
        <w:rPr>
          <w:rFonts w:cs="Times New Roman"/>
          <w:sz w:val="20"/>
          <w:szCs w:val="20"/>
        </w:rPr>
        <w:tab/>
      </w:r>
      <w:r>
        <w:rPr>
          <w:sz w:val="20"/>
          <w:szCs w:val="20"/>
        </w:rPr>
        <w:t>An alle</w:t>
      </w:r>
      <w:r>
        <w:rPr>
          <w:sz w:val="20"/>
          <w:szCs w:val="20"/>
        </w:rPr>
        <w:tab/>
        <w:t>Landesverbände, per Email</w:t>
      </w:r>
    </w:p>
    <w:p w:rsidR="004851B2" w:rsidRDefault="004851B2" w:rsidP="003F0D22">
      <w:pPr>
        <w:tabs>
          <w:tab w:val="left" w:pos="2552"/>
          <w:tab w:val="left" w:pos="3261"/>
        </w:tabs>
        <w:rPr>
          <w:sz w:val="20"/>
          <w:szCs w:val="20"/>
        </w:rPr>
      </w:pPr>
      <w:r>
        <w:rPr>
          <w:sz w:val="20"/>
          <w:szCs w:val="20"/>
        </w:rPr>
        <w:tab/>
        <w:t xml:space="preserve">  "    "  </w:t>
      </w:r>
      <w:r>
        <w:rPr>
          <w:sz w:val="20"/>
          <w:szCs w:val="20"/>
        </w:rPr>
        <w:tab/>
        <w:t>Mitglieder des Sportausschusses,</w:t>
      </w:r>
    </w:p>
    <w:p w:rsidR="004851B2" w:rsidRDefault="004851B2" w:rsidP="003F0D22">
      <w:pPr>
        <w:tabs>
          <w:tab w:val="left" w:pos="2552"/>
          <w:tab w:val="left" w:pos="3261"/>
        </w:tabs>
        <w:rPr>
          <w:sz w:val="20"/>
          <w:szCs w:val="20"/>
        </w:rPr>
      </w:pPr>
      <w:r>
        <w:rPr>
          <w:sz w:val="20"/>
          <w:szCs w:val="20"/>
        </w:rPr>
        <w:tab/>
        <w:t xml:space="preserve">  "    "  </w:t>
      </w:r>
      <w:r>
        <w:rPr>
          <w:sz w:val="20"/>
          <w:szCs w:val="20"/>
        </w:rPr>
        <w:tab/>
        <w:t>Landesfachwarte für Reiten</w:t>
      </w:r>
    </w:p>
    <w:p w:rsidR="004851B2" w:rsidRPr="00E501F2" w:rsidRDefault="004851B2" w:rsidP="003F0D22">
      <w:pPr>
        <w:tabs>
          <w:tab w:val="left" w:pos="2552"/>
          <w:tab w:val="left" w:pos="3261"/>
        </w:tabs>
        <w:spacing w:line="240" w:lineRule="exact"/>
        <w:rPr>
          <w:rFonts w:cs="Times New Roman"/>
          <w:sz w:val="20"/>
          <w:szCs w:val="20"/>
          <w:lang w:val="de-AT"/>
        </w:rPr>
      </w:pPr>
      <w:r>
        <w:rPr>
          <w:rFonts w:cs="Times New Roman"/>
          <w:sz w:val="20"/>
          <w:szCs w:val="20"/>
        </w:rPr>
        <w:tab/>
      </w:r>
      <w:r>
        <w:rPr>
          <w:sz w:val="20"/>
          <w:szCs w:val="20"/>
        </w:rPr>
        <w:t xml:space="preserve">  "  den</w:t>
      </w:r>
      <w:r>
        <w:rPr>
          <w:sz w:val="20"/>
          <w:szCs w:val="20"/>
        </w:rPr>
        <w:tab/>
        <w:t>Bundesfachwart für Reiten</w:t>
      </w:r>
      <w:r w:rsidR="007D6CB1">
        <w:rPr>
          <w:sz w:val="20"/>
          <w:szCs w:val="20"/>
        </w:rPr>
        <w:t>, Johannes Mayrhofer</w:t>
      </w:r>
    </w:p>
    <w:p w:rsidR="005707FE" w:rsidRPr="006B4B18" w:rsidRDefault="005707FE" w:rsidP="006A65FB">
      <w:pPr>
        <w:tabs>
          <w:tab w:val="left" w:pos="2552"/>
          <w:tab w:val="left" w:pos="3261"/>
        </w:tabs>
        <w:rPr>
          <w:rFonts w:cs="Times New Roman"/>
          <w:sz w:val="16"/>
          <w:szCs w:val="16"/>
          <w:lang w:val="de-AT"/>
        </w:rPr>
      </w:pPr>
    </w:p>
    <w:p w:rsidR="004851B2" w:rsidRPr="0002653F" w:rsidRDefault="005707FE" w:rsidP="006A65FB">
      <w:pPr>
        <w:jc w:val="center"/>
        <w:rPr>
          <w:b/>
          <w:bCs/>
          <w:sz w:val="28"/>
          <w:szCs w:val="28"/>
        </w:rPr>
      </w:pPr>
      <w:r>
        <w:rPr>
          <w:b/>
          <w:bCs/>
          <w:sz w:val="28"/>
          <w:szCs w:val="28"/>
        </w:rPr>
        <w:t>AUSSCHREIB</w:t>
      </w:r>
      <w:r w:rsidR="004851B2" w:rsidRPr="0002653F">
        <w:rPr>
          <w:b/>
          <w:bCs/>
          <w:sz w:val="28"/>
          <w:szCs w:val="28"/>
        </w:rPr>
        <w:t>UNG</w:t>
      </w:r>
    </w:p>
    <w:p w:rsidR="004851B2" w:rsidRPr="006A65FB" w:rsidRDefault="004851B2" w:rsidP="006A65FB">
      <w:pPr>
        <w:rPr>
          <w:rFonts w:cs="Times New Roman"/>
          <w:b/>
          <w:bCs/>
          <w:sz w:val="20"/>
          <w:szCs w:val="20"/>
          <w:u w:val="single"/>
          <w:lang w:val="de-AT"/>
        </w:rPr>
      </w:pPr>
    </w:p>
    <w:p w:rsidR="004851B2" w:rsidRPr="005707FE" w:rsidRDefault="004851B2" w:rsidP="005707FE">
      <w:pPr>
        <w:spacing w:line="380" w:lineRule="atLeast"/>
        <w:jc w:val="center"/>
        <w:rPr>
          <w:b/>
          <w:bCs/>
          <w:sz w:val="28"/>
          <w:szCs w:val="28"/>
          <w:u w:val="single"/>
          <w:lang w:val="de-AT"/>
        </w:rPr>
      </w:pPr>
      <w:r w:rsidRPr="005707FE">
        <w:rPr>
          <w:b/>
          <w:bCs/>
          <w:sz w:val="28"/>
          <w:szCs w:val="28"/>
          <w:u w:val="single"/>
          <w:lang w:val="de-AT"/>
        </w:rPr>
        <w:t>Bundesländerwettkampf</w:t>
      </w:r>
      <w:r w:rsidR="001D3042">
        <w:rPr>
          <w:b/>
          <w:bCs/>
          <w:sz w:val="28"/>
          <w:szCs w:val="28"/>
          <w:u w:val="single"/>
          <w:lang w:val="de-AT"/>
        </w:rPr>
        <w:t xml:space="preserve"> - </w:t>
      </w:r>
      <w:r w:rsidRPr="005707FE">
        <w:rPr>
          <w:b/>
          <w:bCs/>
          <w:sz w:val="28"/>
          <w:szCs w:val="28"/>
          <w:u w:val="single"/>
          <w:lang w:val="de-AT"/>
        </w:rPr>
        <w:t xml:space="preserve">ASVÖ Reiter Trophy </w:t>
      </w:r>
      <w:r w:rsidR="00006C60">
        <w:rPr>
          <w:b/>
          <w:bCs/>
          <w:sz w:val="28"/>
          <w:szCs w:val="28"/>
          <w:u w:val="single"/>
          <w:lang w:val="de-AT"/>
        </w:rPr>
        <w:t>2019</w:t>
      </w:r>
      <w:r w:rsidR="000A2503" w:rsidRPr="005707FE">
        <w:rPr>
          <w:b/>
          <w:bCs/>
          <w:sz w:val="28"/>
          <w:szCs w:val="28"/>
          <w:u w:val="single"/>
          <w:lang w:val="de-AT"/>
        </w:rPr>
        <w:t xml:space="preserve"> </w:t>
      </w:r>
      <w:r w:rsidR="00006C60">
        <w:rPr>
          <w:b/>
          <w:bCs/>
          <w:sz w:val="28"/>
          <w:szCs w:val="28"/>
          <w:u w:val="single"/>
          <w:lang w:val="de-AT"/>
        </w:rPr>
        <w:t>Voltigieren</w:t>
      </w:r>
    </w:p>
    <w:p w:rsidR="004851B2" w:rsidRPr="006A65FB" w:rsidRDefault="005B6007" w:rsidP="003F0D22">
      <w:pPr>
        <w:spacing w:line="300" w:lineRule="atLeast"/>
        <w:jc w:val="center"/>
        <w:rPr>
          <w:rFonts w:cs="Times New Roman"/>
          <w:sz w:val="20"/>
          <w:szCs w:val="20"/>
          <w:lang w:val="de-AT"/>
        </w:rPr>
      </w:pPr>
      <w:r>
        <w:rPr>
          <w:sz w:val="20"/>
          <w:szCs w:val="20"/>
          <w:lang w:val="de-AT"/>
        </w:rPr>
        <w:t>i</w:t>
      </w:r>
      <w:r w:rsidR="004851B2">
        <w:rPr>
          <w:sz w:val="20"/>
          <w:szCs w:val="20"/>
          <w:lang w:val="de-AT"/>
        </w:rPr>
        <w:t>m Zuge des Turnieres C</w:t>
      </w:r>
      <w:r w:rsidR="00006C60">
        <w:rPr>
          <w:sz w:val="20"/>
          <w:szCs w:val="20"/>
          <w:lang w:val="de-AT"/>
        </w:rPr>
        <w:t>V</w:t>
      </w:r>
      <w:r w:rsidR="004851B2">
        <w:rPr>
          <w:sz w:val="20"/>
          <w:szCs w:val="20"/>
          <w:lang w:val="de-AT"/>
        </w:rPr>
        <w:t>N-</w:t>
      </w:r>
      <w:r w:rsidR="00006C60">
        <w:rPr>
          <w:sz w:val="20"/>
          <w:szCs w:val="20"/>
          <w:lang w:val="de-AT"/>
        </w:rPr>
        <w:t>C</w:t>
      </w:r>
    </w:p>
    <w:p w:rsidR="004851B2" w:rsidRDefault="004851B2" w:rsidP="003F0D22">
      <w:pPr>
        <w:spacing w:line="240" w:lineRule="exact"/>
        <w:rPr>
          <w:sz w:val="20"/>
          <w:szCs w:val="20"/>
        </w:rPr>
      </w:pPr>
      <w:r>
        <w:rPr>
          <w:sz w:val="20"/>
          <w:szCs w:val="20"/>
        </w:rPr>
        <w:t>in der Zeit von</w:t>
      </w:r>
    </w:p>
    <w:p w:rsidR="004851B2" w:rsidRPr="006A65FB" w:rsidRDefault="00006C60" w:rsidP="006A65FB">
      <w:pPr>
        <w:spacing w:line="300" w:lineRule="atLeast"/>
        <w:jc w:val="center"/>
        <w:rPr>
          <w:rFonts w:cs="Times New Roman"/>
          <w:b/>
          <w:bCs/>
          <w:u w:val="single"/>
          <w:lang w:val="de-AT"/>
        </w:rPr>
      </w:pPr>
      <w:r>
        <w:rPr>
          <w:b/>
          <w:bCs/>
          <w:u w:val="single"/>
          <w:lang w:val="de-AT"/>
        </w:rPr>
        <w:t>28</w:t>
      </w:r>
      <w:r w:rsidR="004851B2" w:rsidRPr="006A65FB">
        <w:rPr>
          <w:b/>
          <w:bCs/>
          <w:u w:val="single"/>
          <w:lang w:val="de-AT"/>
        </w:rPr>
        <w:t>. Ju</w:t>
      </w:r>
      <w:r w:rsidR="000A2503">
        <w:rPr>
          <w:b/>
          <w:bCs/>
          <w:u w:val="single"/>
          <w:lang w:val="de-AT"/>
        </w:rPr>
        <w:t>n</w:t>
      </w:r>
      <w:r w:rsidR="004851B2" w:rsidRPr="006A65FB">
        <w:rPr>
          <w:b/>
          <w:bCs/>
          <w:u w:val="single"/>
          <w:lang w:val="de-AT"/>
        </w:rPr>
        <w:t xml:space="preserve">i bis </w:t>
      </w:r>
      <w:r>
        <w:rPr>
          <w:b/>
          <w:bCs/>
          <w:u w:val="single"/>
          <w:lang w:val="de-AT"/>
        </w:rPr>
        <w:t>30</w:t>
      </w:r>
      <w:r w:rsidR="004851B2" w:rsidRPr="006A65FB">
        <w:rPr>
          <w:b/>
          <w:bCs/>
          <w:u w:val="single"/>
          <w:lang w:val="de-AT"/>
        </w:rPr>
        <w:t>. Ju</w:t>
      </w:r>
      <w:r w:rsidR="000A2503">
        <w:rPr>
          <w:b/>
          <w:bCs/>
          <w:u w:val="single"/>
          <w:lang w:val="de-AT"/>
        </w:rPr>
        <w:t>n</w:t>
      </w:r>
      <w:r w:rsidR="004851B2">
        <w:rPr>
          <w:b/>
          <w:bCs/>
          <w:u w:val="single"/>
          <w:lang w:val="de-AT"/>
        </w:rPr>
        <w:t xml:space="preserve">i </w:t>
      </w:r>
      <w:r>
        <w:rPr>
          <w:b/>
          <w:bCs/>
          <w:u w:val="single"/>
          <w:lang w:val="de-AT"/>
        </w:rPr>
        <w:t>2019</w:t>
      </w:r>
    </w:p>
    <w:p w:rsidR="004851B2" w:rsidRDefault="004851B2" w:rsidP="003F0D22">
      <w:pPr>
        <w:spacing w:line="200" w:lineRule="atLeast"/>
        <w:rPr>
          <w:sz w:val="20"/>
          <w:szCs w:val="20"/>
        </w:rPr>
      </w:pPr>
      <w:r>
        <w:rPr>
          <w:sz w:val="20"/>
          <w:szCs w:val="20"/>
        </w:rPr>
        <w:t>beim</w:t>
      </w:r>
    </w:p>
    <w:p w:rsidR="004851B2" w:rsidRPr="00330B08" w:rsidRDefault="00006C60" w:rsidP="003F0D22">
      <w:pPr>
        <w:pStyle w:val="berschrift3"/>
        <w:spacing w:line="200" w:lineRule="atLeast"/>
        <w:rPr>
          <w:rFonts w:cs="Times New Roman"/>
          <w:b/>
          <w:bCs/>
          <w:sz w:val="24"/>
          <w:szCs w:val="24"/>
          <w:lang w:val="it-IT"/>
        </w:rPr>
      </w:pPr>
      <w:r w:rsidRPr="00006C60">
        <w:rPr>
          <w:b/>
          <w:bCs/>
          <w:sz w:val="24"/>
          <w:szCs w:val="24"/>
          <w:lang w:val="de-AT"/>
        </w:rPr>
        <w:t>Ländlichen</w:t>
      </w:r>
      <w:r>
        <w:rPr>
          <w:b/>
          <w:bCs/>
          <w:sz w:val="24"/>
          <w:szCs w:val="24"/>
          <w:lang w:val="it-IT"/>
        </w:rPr>
        <w:t xml:space="preserve"> </w:t>
      </w:r>
      <w:r w:rsidRPr="00006C60">
        <w:rPr>
          <w:b/>
          <w:bCs/>
          <w:sz w:val="24"/>
          <w:szCs w:val="24"/>
          <w:lang w:val="de-AT"/>
        </w:rPr>
        <w:t>Voltigier- und Reitverein Frauenkirchen Seewinkel</w:t>
      </w:r>
    </w:p>
    <w:p w:rsidR="004851B2" w:rsidRPr="00330B08" w:rsidRDefault="004851B2" w:rsidP="003F0D22">
      <w:pPr>
        <w:spacing w:line="200" w:lineRule="atLeast"/>
        <w:rPr>
          <w:rFonts w:cs="Times New Roman"/>
          <w:sz w:val="20"/>
          <w:szCs w:val="20"/>
          <w:lang w:val="it-IT"/>
        </w:rPr>
      </w:pPr>
    </w:p>
    <w:p w:rsidR="004851B2" w:rsidRPr="00330B08" w:rsidRDefault="004851B2" w:rsidP="00CD470F">
      <w:pPr>
        <w:tabs>
          <w:tab w:val="left" w:pos="1985"/>
        </w:tabs>
        <w:ind w:left="1985" w:hanging="1985"/>
        <w:jc w:val="both"/>
        <w:rPr>
          <w:sz w:val="20"/>
          <w:szCs w:val="20"/>
        </w:rPr>
      </w:pPr>
      <w:r>
        <w:rPr>
          <w:sz w:val="20"/>
          <w:szCs w:val="20"/>
          <w:u w:val="single"/>
        </w:rPr>
        <w:t>Teilnahmeberechtigt</w:t>
      </w:r>
      <w:r>
        <w:rPr>
          <w:sz w:val="20"/>
          <w:szCs w:val="20"/>
        </w:rPr>
        <w:t>:</w:t>
      </w:r>
      <w:r>
        <w:rPr>
          <w:sz w:val="20"/>
          <w:szCs w:val="20"/>
        </w:rPr>
        <w:tab/>
      </w:r>
      <w:r w:rsidR="00E6036B">
        <w:rPr>
          <w:sz w:val="20"/>
          <w:szCs w:val="20"/>
        </w:rPr>
        <w:t xml:space="preserve">Voltigierer/innen, die </w:t>
      </w:r>
      <w:r w:rsidRPr="00330B08">
        <w:rPr>
          <w:sz w:val="20"/>
          <w:szCs w:val="20"/>
        </w:rPr>
        <w:t xml:space="preserve">Mitglied beim OEPS sind, eine für das Austragungsjahr gültige </w:t>
      </w:r>
      <w:r w:rsidR="00E6036B">
        <w:rPr>
          <w:sz w:val="20"/>
          <w:szCs w:val="20"/>
        </w:rPr>
        <w:t>Startberechtigung lt. Ausnahmeliste</w:t>
      </w:r>
      <w:r w:rsidRPr="00330B08">
        <w:rPr>
          <w:sz w:val="20"/>
          <w:szCs w:val="20"/>
        </w:rPr>
        <w:t xml:space="preserve"> besitzen und deren Vereine aufrechtes Mitglied des ASVÖ jenes Landes und jenes LFV f. Reiten und Fahren sind, für den sie genannt wurden. Jeder Landesfachwart des ASVÖ schlägt</w:t>
      </w:r>
      <w:r w:rsidR="00CD470F">
        <w:rPr>
          <w:sz w:val="20"/>
          <w:szCs w:val="20"/>
        </w:rPr>
        <w:t xml:space="preserve"> im Einvernehmen mit dem</w:t>
      </w:r>
      <w:r w:rsidRPr="00330B08">
        <w:rPr>
          <w:sz w:val="20"/>
          <w:szCs w:val="20"/>
        </w:rPr>
        <w:t xml:space="preserve"> zuständigen  LFV </w:t>
      </w:r>
      <w:r w:rsidR="00CD470F">
        <w:rPr>
          <w:sz w:val="20"/>
          <w:szCs w:val="20"/>
        </w:rPr>
        <w:t xml:space="preserve">pro Land Einzelvolitigierer und Mannschaften </w:t>
      </w:r>
      <w:r w:rsidRPr="00330B08">
        <w:rPr>
          <w:sz w:val="20"/>
          <w:szCs w:val="20"/>
        </w:rPr>
        <w:t>vor. Sollte ein Landesverband diese Kopfzahl nicht erreichen, kann ein anderer Landesverband, nach Zustimmung durch den Bundesfachwart, sein Kontingent um diese Zahl erhöhen.</w:t>
      </w:r>
    </w:p>
    <w:p w:rsidR="004851B2" w:rsidRPr="00CC1513" w:rsidRDefault="004851B2" w:rsidP="00CD470F">
      <w:pPr>
        <w:tabs>
          <w:tab w:val="left" w:pos="1985"/>
        </w:tabs>
        <w:ind w:left="1985" w:hanging="1985"/>
        <w:jc w:val="both"/>
        <w:rPr>
          <w:rFonts w:cs="Times New Roman"/>
          <w:sz w:val="10"/>
          <w:szCs w:val="10"/>
        </w:rPr>
      </w:pPr>
    </w:p>
    <w:p w:rsidR="004851B2" w:rsidRPr="00CD470F" w:rsidRDefault="00CD470F" w:rsidP="00CD470F">
      <w:pPr>
        <w:tabs>
          <w:tab w:val="left" w:pos="1985"/>
        </w:tabs>
        <w:ind w:left="1985" w:hanging="1985"/>
        <w:jc w:val="both"/>
      </w:pPr>
      <w:r>
        <w:rPr>
          <w:sz w:val="20"/>
          <w:szCs w:val="20"/>
        </w:rPr>
        <w:tab/>
      </w:r>
      <w:r w:rsidR="004851B2">
        <w:rPr>
          <w:sz w:val="20"/>
          <w:szCs w:val="20"/>
        </w:rPr>
        <w:t>Die genauen Bestimmungen sind</w:t>
      </w:r>
      <w:r w:rsidR="005B6007">
        <w:rPr>
          <w:sz w:val="20"/>
          <w:szCs w:val="20"/>
        </w:rPr>
        <w:t xml:space="preserve"> der Beilage bzw.</w:t>
      </w:r>
      <w:r w:rsidR="004851B2">
        <w:rPr>
          <w:sz w:val="20"/>
          <w:szCs w:val="20"/>
        </w:rPr>
        <w:t xml:space="preserve"> der H</w:t>
      </w:r>
      <w:r w:rsidR="004851B2" w:rsidRPr="006A65FB">
        <w:rPr>
          <w:sz w:val="20"/>
          <w:szCs w:val="20"/>
        </w:rPr>
        <w:t xml:space="preserve">omepage des Österreichischen </w:t>
      </w:r>
      <w:r w:rsidR="004851B2">
        <w:rPr>
          <w:sz w:val="20"/>
          <w:szCs w:val="20"/>
        </w:rPr>
        <w:t xml:space="preserve">Pferdessportverbandes </w:t>
      </w:r>
      <w:r w:rsidR="004851B2" w:rsidRPr="006A65FB">
        <w:rPr>
          <w:sz w:val="20"/>
          <w:szCs w:val="20"/>
        </w:rPr>
        <w:t>(OEPS) unter</w:t>
      </w:r>
      <w:r>
        <w:rPr>
          <w:sz w:val="20"/>
          <w:szCs w:val="20"/>
        </w:rPr>
        <w:t xml:space="preserve"> </w:t>
      </w:r>
      <w:hyperlink r:id="rId7" w:history="1">
        <w:r w:rsidRPr="00803C26">
          <w:rPr>
            <w:rStyle w:val="Hyperlink"/>
            <w:sz w:val="20"/>
            <w:szCs w:val="20"/>
          </w:rPr>
          <w:t>www.oeps.at</w:t>
        </w:r>
      </w:hyperlink>
      <w:r>
        <w:rPr>
          <w:sz w:val="20"/>
          <w:szCs w:val="20"/>
        </w:rPr>
        <w:t xml:space="preserve"> </w:t>
      </w:r>
      <w:r w:rsidR="004851B2">
        <w:rPr>
          <w:sz w:val="20"/>
          <w:szCs w:val="20"/>
        </w:rPr>
        <w:t>und der</w:t>
      </w:r>
      <w:r w:rsidR="004851B2" w:rsidRPr="006A65FB">
        <w:rPr>
          <w:sz w:val="20"/>
          <w:szCs w:val="20"/>
        </w:rPr>
        <w:t xml:space="preserve"> diesbezüglichen Ausschreibung des</w:t>
      </w:r>
      <w:r w:rsidR="004851B2">
        <w:rPr>
          <w:sz w:val="20"/>
          <w:szCs w:val="20"/>
        </w:rPr>
        <w:t xml:space="preserve"> Veranstaltervereines zu</w:t>
      </w:r>
      <w:r w:rsidR="005B6007">
        <w:rPr>
          <w:sz w:val="20"/>
          <w:szCs w:val="20"/>
        </w:rPr>
        <w:t xml:space="preserve"> entnehmen</w:t>
      </w:r>
      <w:r w:rsidR="004851B2">
        <w:rPr>
          <w:sz w:val="20"/>
          <w:szCs w:val="20"/>
        </w:rPr>
        <w:t xml:space="preserve">. </w:t>
      </w:r>
    </w:p>
    <w:p w:rsidR="004851B2" w:rsidRPr="00CC1513" w:rsidRDefault="004851B2" w:rsidP="00CD470F">
      <w:pPr>
        <w:tabs>
          <w:tab w:val="left" w:pos="1985"/>
        </w:tabs>
        <w:ind w:left="1985" w:hanging="1985"/>
        <w:jc w:val="both"/>
        <w:rPr>
          <w:rFonts w:cs="Times New Roman"/>
          <w:sz w:val="10"/>
          <w:szCs w:val="10"/>
        </w:rPr>
      </w:pPr>
    </w:p>
    <w:p w:rsidR="004851B2" w:rsidRDefault="004851B2" w:rsidP="00492755">
      <w:pPr>
        <w:tabs>
          <w:tab w:val="left" w:pos="2127"/>
        </w:tabs>
        <w:ind w:left="1985" w:hanging="1985"/>
        <w:jc w:val="both"/>
        <w:rPr>
          <w:sz w:val="20"/>
          <w:szCs w:val="20"/>
        </w:rPr>
      </w:pPr>
      <w:r w:rsidRPr="00CC1513">
        <w:rPr>
          <w:sz w:val="20"/>
          <w:szCs w:val="20"/>
          <w:u w:val="single"/>
        </w:rPr>
        <w:t>Programm</w:t>
      </w:r>
      <w:r w:rsidRPr="00CC1513">
        <w:rPr>
          <w:sz w:val="20"/>
          <w:szCs w:val="20"/>
        </w:rPr>
        <w:t>:</w:t>
      </w:r>
      <w:r w:rsidRPr="00CC1513">
        <w:rPr>
          <w:sz w:val="20"/>
          <w:szCs w:val="20"/>
        </w:rPr>
        <w:tab/>
      </w:r>
      <w:r>
        <w:rPr>
          <w:sz w:val="20"/>
          <w:szCs w:val="20"/>
        </w:rPr>
        <w:t xml:space="preserve">Samstag, </w:t>
      </w:r>
      <w:r w:rsidR="00492755">
        <w:rPr>
          <w:sz w:val="20"/>
          <w:szCs w:val="20"/>
        </w:rPr>
        <w:t>29</w:t>
      </w:r>
      <w:r>
        <w:rPr>
          <w:sz w:val="20"/>
          <w:szCs w:val="20"/>
        </w:rPr>
        <w:t>. Ju</w:t>
      </w:r>
      <w:r w:rsidR="000A2503">
        <w:rPr>
          <w:sz w:val="20"/>
          <w:szCs w:val="20"/>
        </w:rPr>
        <w:t>n</w:t>
      </w:r>
      <w:r>
        <w:rPr>
          <w:sz w:val="20"/>
          <w:szCs w:val="20"/>
        </w:rPr>
        <w:t xml:space="preserve">i </w:t>
      </w:r>
      <w:r w:rsidR="00006C60">
        <w:rPr>
          <w:sz w:val="20"/>
          <w:szCs w:val="20"/>
        </w:rPr>
        <w:t>2019</w:t>
      </w:r>
      <w:r>
        <w:rPr>
          <w:sz w:val="20"/>
          <w:szCs w:val="20"/>
        </w:rPr>
        <w:t xml:space="preserve">: ab </w:t>
      </w:r>
      <w:r w:rsidR="001D3042">
        <w:rPr>
          <w:sz w:val="20"/>
          <w:szCs w:val="20"/>
        </w:rPr>
        <w:t>16</w:t>
      </w:r>
      <w:r>
        <w:rPr>
          <w:sz w:val="20"/>
          <w:szCs w:val="20"/>
        </w:rPr>
        <w:t xml:space="preserve">:00 Uhr Beginn der Bewerbe. </w:t>
      </w:r>
      <w:r w:rsidR="005B6007">
        <w:rPr>
          <w:sz w:val="20"/>
          <w:szCs w:val="20"/>
        </w:rPr>
        <w:br/>
      </w:r>
      <w:r>
        <w:rPr>
          <w:sz w:val="20"/>
          <w:szCs w:val="20"/>
        </w:rPr>
        <w:t>Länderabend, zu dem alle Trophy-Teilnehmer</w:t>
      </w:r>
      <w:r w:rsidR="005707FE">
        <w:rPr>
          <w:sz w:val="20"/>
          <w:szCs w:val="20"/>
        </w:rPr>
        <w:t xml:space="preserve"> </w:t>
      </w:r>
      <w:r>
        <w:rPr>
          <w:sz w:val="20"/>
          <w:szCs w:val="20"/>
        </w:rPr>
        <w:t>geladen sind</w:t>
      </w:r>
    </w:p>
    <w:p w:rsidR="004851B2" w:rsidRDefault="004851B2" w:rsidP="001D3042">
      <w:pPr>
        <w:tabs>
          <w:tab w:val="left" w:pos="2127"/>
        </w:tabs>
        <w:spacing w:before="120"/>
        <w:ind w:left="1985" w:hanging="1985"/>
        <w:jc w:val="both"/>
        <w:rPr>
          <w:sz w:val="20"/>
          <w:szCs w:val="20"/>
        </w:rPr>
      </w:pPr>
      <w:r>
        <w:rPr>
          <w:sz w:val="20"/>
          <w:szCs w:val="20"/>
        </w:rPr>
        <w:tab/>
        <w:t xml:space="preserve">Sonntag, </w:t>
      </w:r>
      <w:r w:rsidR="00492755">
        <w:rPr>
          <w:sz w:val="20"/>
          <w:szCs w:val="20"/>
        </w:rPr>
        <w:t>30</w:t>
      </w:r>
      <w:r>
        <w:rPr>
          <w:sz w:val="20"/>
          <w:szCs w:val="20"/>
        </w:rPr>
        <w:t>. Ju</w:t>
      </w:r>
      <w:r w:rsidR="000A2503">
        <w:rPr>
          <w:sz w:val="20"/>
          <w:szCs w:val="20"/>
        </w:rPr>
        <w:t>n</w:t>
      </w:r>
      <w:r>
        <w:rPr>
          <w:sz w:val="20"/>
          <w:szCs w:val="20"/>
        </w:rPr>
        <w:t xml:space="preserve">i </w:t>
      </w:r>
      <w:r w:rsidR="00006C60">
        <w:rPr>
          <w:sz w:val="20"/>
          <w:szCs w:val="20"/>
        </w:rPr>
        <w:t>2019</w:t>
      </w:r>
      <w:r>
        <w:rPr>
          <w:sz w:val="20"/>
          <w:szCs w:val="20"/>
        </w:rPr>
        <w:t>: ab 0</w:t>
      </w:r>
      <w:r w:rsidR="001D3042">
        <w:rPr>
          <w:sz w:val="20"/>
          <w:szCs w:val="20"/>
        </w:rPr>
        <w:t>9</w:t>
      </w:r>
      <w:r>
        <w:rPr>
          <w:sz w:val="20"/>
          <w:szCs w:val="20"/>
        </w:rPr>
        <w:t xml:space="preserve">:00 Uhr Fortsetzung der Bewerbe </w:t>
      </w:r>
    </w:p>
    <w:p w:rsidR="00957642" w:rsidRPr="005B6007" w:rsidRDefault="005B6007" w:rsidP="00C64123">
      <w:pPr>
        <w:tabs>
          <w:tab w:val="left" w:pos="1985"/>
        </w:tabs>
        <w:spacing w:before="120"/>
        <w:jc w:val="both"/>
        <w:rPr>
          <w:bCs/>
          <w:sz w:val="20"/>
          <w:szCs w:val="20"/>
        </w:rPr>
      </w:pPr>
      <w:r w:rsidRPr="005B6007">
        <w:rPr>
          <w:bCs/>
          <w:sz w:val="20"/>
          <w:szCs w:val="20"/>
          <w:u w:val="single"/>
        </w:rPr>
        <w:t>Meld</w:t>
      </w:r>
      <w:r w:rsidR="00817E22">
        <w:rPr>
          <w:bCs/>
          <w:sz w:val="20"/>
          <w:szCs w:val="20"/>
          <w:u w:val="single"/>
        </w:rPr>
        <w:t>ung</w:t>
      </w:r>
      <w:r>
        <w:rPr>
          <w:bCs/>
          <w:sz w:val="20"/>
          <w:szCs w:val="20"/>
        </w:rPr>
        <w:t>:</w:t>
      </w:r>
      <w:r>
        <w:rPr>
          <w:bCs/>
          <w:sz w:val="20"/>
          <w:szCs w:val="20"/>
        </w:rPr>
        <w:tab/>
      </w:r>
      <w:r w:rsidR="00957642">
        <w:rPr>
          <w:bCs/>
          <w:sz w:val="20"/>
          <w:szCs w:val="20"/>
        </w:rPr>
        <w:t xml:space="preserve">im Wege des ASVÖ Landesfachwartes/LV </w:t>
      </w:r>
      <w:r w:rsidR="00817E22">
        <w:rPr>
          <w:bCs/>
          <w:sz w:val="20"/>
          <w:szCs w:val="20"/>
        </w:rPr>
        <w:t xml:space="preserve">bis spätestens </w:t>
      </w:r>
      <w:r w:rsidRPr="00C64123">
        <w:rPr>
          <w:b/>
          <w:bCs/>
          <w:sz w:val="20"/>
          <w:szCs w:val="20"/>
          <w:u w:val="single"/>
        </w:rPr>
        <w:t>7. Juni 2019</w:t>
      </w:r>
      <w:r w:rsidRPr="00C64123">
        <w:rPr>
          <w:bCs/>
          <w:sz w:val="20"/>
          <w:szCs w:val="20"/>
          <w:u w:val="single"/>
        </w:rPr>
        <w:t xml:space="preserve"> </w:t>
      </w:r>
      <w:r w:rsidR="00817E22">
        <w:rPr>
          <w:bCs/>
          <w:sz w:val="20"/>
          <w:szCs w:val="20"/>
        </w:rPr>
        <w:t xml:space="preserve">an </w:t>
      </w:r>
      <w:r w:rsidR="00C64123">
        <w:rPr>
          <w:bCs/>
          <w:sz w:val="20"/>
          <w:szCs w:val="20"/>
        </w:rPr>
        <w:tab/>
      </w:r>
      <w:r w:rsidR="007C361C">
        <w:rPr>
          <w:bCs/>
          <w:sz w:val="20"/>
          <w:szCs w:val="20"/>
        </w:rPr>
        <w:t xml:space="preserve">den ASVÖ </w:t>
      </w:r>
      <w:hyperlink r:id="rId8" w:history="1">
        <w:r w:rsidR="007C361C" w:rsidRPr="006A3BA2">
          <w:rPr>
            <w:rStyle w:val="Hyperlink"/>
            <w:bCs/>
            <w:sz w:val="20"/>
            <w:szCs w:val="20"/>
          </w:rPr>
          <w:t>office@asvoe.at</w:t>
        </w:r>
      </w:hyperlink>
      <w:r w:rsidR="008A24AC" w:rsidRPr="008A24AC">
        <w:rPr>
          <w:rStyle w:val="Hyperlink"/>
          <w:bCs/>
          <w:color w:val="auto"/>
          <w:sz w:val="20"/>
          <w:szCs w:val="20"/>
          <w:u w:val="none"/>
        </w:rPr>
        <w:t xml:space="preserve"> bzw. </w:t>
      </w:r>
      <w:r w:rsidR="008A24AC">
        <w:rPr>
          <w:rStyle w:val="Hyperlink"/>
          <w:bCs/>
          <w:color w:val="auto"/>
          <w:sz w:val="20"/>
          <w:szCs w:val="20"/>
          <w:u w:val="none"/>
        </w:rPr>
        <w:t xml:space="preserve">den </w:t>
      </w:r>
      <w:r w:rsidR="008A24AC" w:rsidRPr="008A24AC">
        <w:rPr>
          <w:rStyle w:val="Hyperlink"/>
          <w:bCs/>
          <w:color w:val="auto"/>
          <w:sz w:val="20"/>
          <w:szCs w:val="20"/>
          <w:u w:val="none"/>
        </w:rPr>
        <w:t>Bundesfachwart</w:t>
      </w:r>
      <w:r w:rsidR="00944371">
        <w:rPr>
          <w:bCs/>
          <w:sz w:val="20"/>
          <w:szCs w:val="20"/>
        </w:rPr>
        <w:t xml:space="preserve"> </w:t>
      </w:r>
      <w:hyperlink r:id="rId9" w:history="1">
        <w:r w:rsidR="00C64123" w:rsidRPr="00E6571A">
          <w:rPr>
            <w:rStyle w:val="Hyperlink"/>
            <w:sz w:val="20"/>
            <w:szCs w:val="20"/>
            <w:lang w:eastAsia="de-DE"/>
          </w:rPr>
          <w:t>johannes@lema.at</w:t>
        </w:r>
      </w:hyperlink>
      <w:r w:rsidR="00944371">
        <w:rPr>
          <w:bCs/>
          <w:sz w:val="20"/>
          <w:szCs w:val="20"/>
        </w:rPr>
        <w:t xml:space="preserve">    </w:t>
      </w:r>
      <w:r w:rsidR="008A24AC">
        <w:rPr>
          <w:bCs/>
          <w:sz w:val="20"/>
          <w:szCs w:val="20"/>
        </w:rPr>
        <w:tab/>
      </w:r>
      <w:r w:rsidR="007C361C">
        <w:rPr>
          <w:bCs/>
          <w:sz w:val="20"/>
          <w:szCs w:val="20"/>
        </w:rPr>
        <w:t>sowie</w:t>
      </w:r>
      <w:r w:rsidR="00C64123">
        <w:rPr>
          <w:bCs/>
          <w:sz w:val="20"/>
          <w:szCs w:val="20"/>
        </w:rPr>
        <w:t xml:space="preserve"> </w:t>
      </w:r>
      <w:r w:rsidR="007C361C">
        <w:rPr>
          <w:bCs/>
          <w:sz w:val="20"/>
          <w:szCs w:val="20"/>
        </w:rPr>
        <w:t>d</w:t>
      </w:r>
      <w:r w:rsidR="00817E22">
        <w:rPr>
          <w:bCs/>
          <w:sz w:val="20"/>
          <w:szCs w:val="20"/>
        </w:rPr>
        <w:t xml:space="preserve">en </w:t>
      </w:r>
      <w:r>
        <w:rPr>
          <w:bCs/>
          <w:sz w:val="20"/>
          <w:szCs w:val="20"/>
        </w:rPr>
        <w:t>Veranstalter</w:t>
      </w:r>
      <w:r w:rsidR="00817E22">
        <w:rPr>
          <w:bCs/>
          <w:sz w:val="20"/>
          <w:szCs w:val="20"/>
        </w:rPr>
        <w:t xml:space="preserve"> </w:t>
      </w:r>
      <w:hyperlink r:id="rId10" w:history="1">
        <w:r w:rsidR="004A2632" w:rsidRPr="00901028">
          <w:rPr>
            <w:rStyle w:val="Hyperlink"/>
            <w:bCs/>
            <w:sz w:val="20"/>
            <w:szCs w:val="20"/>
          </w:rPr>
          <w:t>tzwinger@aon.at</w:t>
        </w:r>
      </w:hyperlink>
      <w:r w:rsidR="004A2632">
        <w:rPr>
          <w:bCs/>
          <w:sz w:val="20"/>
          <w:szCs w:val="20"/>
        </w:rPr>
        <w:t xml:space="preserve"> </w:t>
      </w:r>
    </w:p>
    <w:p w:rsidR="005B6007" w:rsidRDefault="005B6007" w:rsidP="00CC1513">
      <w:pPr>
        <w:tabs>
          <w:tab w:val="left" w:pos="2127"/>
        </w:tabs>
        <w:jc w:val="both"/>
        <w:rPr>
          <w:rFonts w:cs="Times New Roman"/>
          <w:sz w:val="20"/>
          <w:szCs w:val="20"/>
        </w:rPr>
      </w:pPr>
    </w:p>
    <w:p w:rsidR="004851B2" w:rsidRDefault="004851B2" w:rsidP="008945AC">
      <w:pPr>
        <w:tabs>
          <w:tab w:val="left" w:pos="2127"/>
        </w:tabs>
        <w:ind w:left="2832" w:hanging="2832"/>
        <w:jc w:val="both"/>
        <w:rPr>
          <w:sz w:val="20"/>
          <w:szCs w:val="20"/>
        </w:rPr>
      </w:pPr>
      <w:r w:rsidRPr="008945AC">
        <w:rPr>
          <w:sz w:val="20"/>
          <w:szCs w:val="20"/>
          <w:u w:val="single"/>
        </w:rPr>
        <w:t>Die Meldung muss enthalten</w:t>
      </w:r>
      <w:r w:rsidRPr="008945AC">
        <w:rPr>
          <w:sz w:val="20"/>
          <w:szCs w:val="20"/>
        </w:rPr>
        <w:t>:</w:t>
      </w:r>
      <w:r w:rsidRPr="008945AC">
        <w:rPr>
          <w:sz w:val="20"/>
          <w:szCs w:val="20"/>
        </w:rPr>
        <w:tab/>
        <w:t>Vor- und Zuname</w:t>
      </w:r>
      <w:r>
        <w:rPr>
          <w:sz w:val="20"/>
          <w:szCs w:val="20"/>
        </w:rPr>
        <w:t>, Wohnadresse, Geb</w:t>
      </w:r>
      <w:r w:rsidR="00BF39C5">
        <w:rPr>
          <w:sz w:val="20"/>
          <w:szCs w:val="20"/>
        </w:rPr>
        <w:t>urtsdatum</w:t>
      </w:r>
      <w:r>
        <w:rPr>
          <w:sz w:val="20"/>
          <w:szCs w:val="20"/>
        </w:rPr>
        <w:t>, Verein, Lizenznr. Pferdename/Registrierung</w:t>
      </w:r>
    </w:p>
    <w:p w:rsidR="005B6007" w:rsidRDefault="005B6007" w:rsidP="00BF39C5">
      <w:pPr>
        <w:tabs>
          <w:tab w:val="left" w:pos="2127"/>
        </w:tabs>
        <w:spacing w:before="120"/>
        <w:ind w:left="2829" w:hanging="2829"/>
        <w:jc w:val="both"/>
        <w:rPr>
          <w:sz w:val="20"/>
          <w:szCs w:val="20"/>
        </w:rPr>
      </w:pPr>
      <w:r>
        <w:rPr>
          <w:sz w:val="20"/>
          <w:szCs w:val="20"/>
          <w:u w:val="single"/>
        </w:rPr>
        <w:t>Wettkampf/Unterkunftskosten</w:t>
      </w:r>
      <w:r w:rsidRPr="00CC1513">
        <w:rPr>
          <w:sz w:val="20"/>
          <w:szCs w:val="20"/>
        </w:rPr>
        <w:t>:</w:t>
      </w:r>
      <w:r w:rsidRPr="00CC1513">
        <w:rPr>
          <w:sz w:val="20"/>
          <w:szCs w:val="20"/>
        </w:rPr>
        <w:tab/>
      </w:r>
      <w:r>
        <w:rPr>
          <w:sz w:val="20"/>
          <w:szCs w:val="20"/>
        </w:rPr>
        <w:t xml:space="preserve">siehe beiliegende Grundbestimmungen </w:t>
      </w:r>
    </w:p>
    <w:p w:rsidR="005B6007" w:rsidRDefault="005B6007" w:rsidP="005B6007">
      <w:pPr>
        <w:tabs>
          <w:tab w:val="left" w:pos="2127"/>
        </w:tabs>
        <w:ind w:left="2832" w:hanging="2832"/>
        <w:jc w:val="both"/>
        <w:rPr>
          <w:sz w:val="20"/>
          <w:szCs w:val="20"/>
        </w:rPr>
      </w:pPr>
    </w:p>
    <w:p w:rsidR="005B6007" w:rsidRDefault="005B6007" w:rsidP="008A24AC">
      <w:pPr>
        <w:jc w:val="both"/>
        <w:rPr>
          <w:sz w:val="20"/>
          <w:szCs w:val="20"/>
        </w:rPr>
      </w:pPr>
      <w:r>
        <w:rPr>
          <w:sz w:val="20"/>
          <w:szCs w:val="20"/>
        </w:rPr>
        <w:t xml:space="preserve">Für Rückfragen steht BFW Mayrhofer unter </w:t>
      </w:r>
      <w:r w:rsidR="00C64123" w:rsidRPr="00C64123">
        <w:rPr>
          <w:sz w:val="20"/>
          <w:szCs w:val="20"/>
          <w:lang w:eastAsia="de-DE"/>
        </w:rPr>
        <w:t>johannes@lema.at</w:t>
      </w:r>
      <w:r w:rsidR="00944371">
        <w:rPr>
          <w:sz w:val="20"/>
          <w:szCs w:val="20"/>
        </w:rPr>
        <w:t xml:space="preserve"> </w:t>
      </w:r>
      <w:r>
        <w:rPr>
          <w:sz w:val="20"/>
          <w:szCs w:val="20"/>
        </w:rPr>
        <w:t xml:space="preserve">oder </w:t>
      </w:r>
      <w:r w:rsidR="008A24AC">
        <w:rPr>
          <w:sz w:val="20"/>
          <w:szCs w:val="20"/>
        </w:rPr>
        <w:br/>
      </w:r>
      <w:r>
        <w:rPr>
          <w:sz w:val="20"/>
          <w:szCs w:val="20"/>
        </w:rPr>
        <w:t>0699-10532762 zur Verfügung.</w:t>
      </w:r>
    </w:p>
    <w:p w:rsidR="00BF39C5" w:rsidRPr="00BF39C5" w:rsidRDefault="00BF39C5" w:rsidP="00BF39C5">
      <w:pPr>
        <w:spacing w:before="120"/>
        <w:jc w:val="center"/>
        <w:rPr>
          <w:sz w:val="20"/>
          <w:szCs w:val="20"/>
          <w:u w:val="single"/>
        </w:rPr>
      </w:pPr>
      <w:r w:rsidRPr="00BF39C5">
        <w:rPr>
          <w:sz w:val="20"/>
          <w:szCs w:val="20"/>
          <w:u w:val="single"/>
        </w:rPr>
        <w:t>Die Teilnahme erfolgt auf eigene Gefahr</w:t>
      </w:r>
    </w:p>
    <w:p w:rsidR="005B6007" w:rsidRDefault="005B6007" w:rsidP="005B6007">
      <w:pPr>
        <w:rPr>
          <w:sz w:val="20"/>
          <w:szCs w:val="20"/>
        </w:rPr>
      </w:pPr>
    </w:p>
    <w:p w:rsidR="00BF39C5" w:rsidRDefault="001D3042" w:rsidP="00FF7B38">
      <w:pPr>
        <w:ind w:right="-1"/>
        <w:jc w:val="both"/>
        <w:rPr>
          <w:rFonts w:ascii="Times New Roman" w:hAnsi="Times New Roman" w:cs="Times New Roman"/>
          <w:i/>
          <w:szCs w:val="20"/>
          <w:lang w:eastAsia="de-DE"/>
        </w:rPr>
      </w:pPr>
      <w:r w:rsidRPr="001D3042">
        <w:rPr>
          <w:rFonts w:cs="Times New Roman"/>
          <w:i/>
          <w:sz w:val="18"/>
          <w:szCs w:val="18"/>
        </w:rPr>
        <w:t>Alle personenbezogenen Daten werden nach den Vorgaben der DSGVO verarbeitet und ausschließlich zum Zwecke Ihrer Teilnahme am Wettkampf des ASVÖ verwendet. Zur Erfüllung gesetzlicher Bestimmungen sind wir dazu verpflichtet, Teilnehmerdaten an den Fördergeber zu übermitteln. Eine darüberhinausgehende Weitergabe an Dritte findet nicht statt.</w:t>
      </w:r>
      <w:r w:rsidR="00BF39C5" w:rsidRPr="00BF39C5">
        <w:rPr>
          <w:rFonts w:ascii="Times New Roman" w:hAnsi="Times New Roman" w:cs="Times New Roman"/>
          <w:i/>
          <w:szCs w:val="20"/>
          <w:lang w:eastAsia="de-DE"/>
        </w:rPr>
        <w:t xml:space="preserve"> </w:t>
      </w:r>
    </w:p>
    <w:p w:rsidR="001D3042" w:rsidRDefault="00BF39C5" w:rsidP="00BF39C5">
      <w:pPr>
        <w:spacing w:before="120"/>
        <w:jc w:val="both"/>
        <w:rPr>
          <w:rFonts w:cs="Times New Roman"/>
          <w:i/>
          <w:sz w:val="18"/>
          <w:szCs w:val="18"/>
        </w:rPr>
      </w:pPr>
      <w:r w:rsidRPr="00BF39C5">
        <w:rPr>
          <w:rFonts w:cs="Times New Roman"/>
          <w:i/>
          <w:sz w:val="18"/>
          <w:szCs w:val="18"/>
        </w:rPr>
        <w:t>Es wird darauf hingewiesen, dass bei der Veranstaltung unter Umständen Foto-, Ton- und Filmaufnahmen gemacht werden und diese für Dokumentationszwecke und zur Öffentlichkeitsarbeit des ASVÖ (Veröffentlichung in Verbandspublikationen, Website, etc.) verwendet werden können.</w:t>
      </w:r>
    </w:p>
    <w:p w:rsidR="00FF7B38" w:rsidRPr="001D3042" w:rsidRDefault="00FF7B38" w:rsidP="00FF7B38">
      <w:pPr>
        <w:ind w:right="-1"/>
        <w:jc w:val="both"/>
        <w:rPr>
          <w:rFonts w:cs="Times New Roman"/>
          <w:i/>
          <w:sz w:val="18"/>
          <w:szCs w:val="18"/>
        </w:rPr>
      </w:pPr>
    </w:p>
    <w:p w:rsidR="001D3042" w:rsidRPr="001D3042" w:rsidRDefault="001D3042" w:rsidP="001D3042">
      <w:pPr>
        <w:suppressAutoHyphens/>
        <w:jc w:val="center"/>
        <w:rPr>
          <w:rFonts w:ascii="Calibri" w:hAnsi="Calibri"/>
          <w:sz w:val="22"/>
          <w:szCs w:val="22"/>
          <w:lang w:eastAsia="ar-SA"/>
        </w:rPr>
      </w:pPr>
      <w:r w:rsidRPr="001D3042">
        <w:rPr>
          <w:rFonts w:ascii="Calibri" w:hAnsi="Calibri"/>
          <w:sz w:val="22"/>
          <w:szCs w:val="22"/>
          <w:lang w:eastAsia="ar-SA"/>
        </w:rPr>
        <w:t>Mit sportlichen Grüßen</w:t>
      </w:r>
    </w:p>
    <w:p w:rsidR="001D3042" w:rsidRPr="001D3042" w:rsidRDefault="001D3042" w:rsidP="001D3042">
      <w:pPr>
        <w:suppressAutoHyphens/>
        <w:rPr>
          <w:rFonts w:ascii="Calibri" w:hAnsi="Calibri" w:cs="Times New Roman"/>
          <w:sz w:val="22"/>
          <w:szCs w:val="22"/>
          <w:lang w:eastAsia="ar-SA"/>
        </w:rPr>
      </w:pPr>
      <w:r w:rsidRPr="001D3042">
        <w:rPr>
          <w:rFonts w:ascii="Calibri" w:hAnsi="Calibri" w:cs="Times New Roman"/>
          <w:sz w:val="22"/>
          <w:szCs w:val="22"/>
          <w:lang w:eastAsia="ar-SA"/>
        </w:rPr>
        <w:t xml:space="preserve">      RR Dietrich Sifkovits m.p.                                                   </w:t>
      </w:r>
      <w:r w:rsidRPr="001D3042">
        <w:rPr>
          <w:rFonts w:ascii="Calibri" w:hAnsi="Calibri" w:cs="Times New Roman"/>
          <w:sz w:val="22"/>
          <w:szCs w:val="22"/>
          <w:lang w:eastAsia="ar-SA"/>
        </w:rPr>
        <w:tab/>
      </w:r>
      <w:r w:rsidR="00FF7B38">
        <w:rPr>
          <w:rFonts w:ascii="Calibri" w:hAnsi="Calibri" w:cs="Times New Roman"/>
          <w:sz w:val="22"/>
          <w:szCs w:val="22"/>
          <w:lang w:eastAsia="ar-SA"/>
        </w:rPr>
        <w:tab/>
      </w:r>
      <w:r w:rsidRPr="001D3042">
        <w:rPr>
          <w:rFonts w:ascii="Calibri" w:hAnsi="Calibri" w:cs="Times New Roman"/>
          <w:sz w:val="22"/>
          <w:szCs w:val="22"/>
          <w:lang w:eastAsia="ar-SA"/>
        </w:rPr>
        <w:t>Mag. Florian Sedy m.p.</w:t>
      </w:r>
    </w:p>
    <w:p w:rsidR="004851B2" w:rsidRPr="007D6095" w:rsidRDefault="001D3042" w:rsidP="00FF7B38">
      <w:pPr>
        <w:suppressAutoHyphens/>
        <w:jc w:val="both"/>
        <w:rPr>
          <w:rFonts w:cs="Times New Roman"/>
          <w:sz w:val="22"/>
          <w:szCs w:val="22"/>
        </w:rPr>
      </w:pPr>
      <w:r w:rsidRPr="001D3042">
        <w:rPr>
          <w:rFonts w:ascii="Calibri" w:hAnsi="Calibri" w:cs="Times New Roman"/>
          <w:sz w:val="22"/>
          <w:szCs w:val="22"/>
          <w:lang w:eastAsia="ar-SA"/>
        </w:rPr>
        <w:t xml:space="preserve">   Vorsitzender Sportausschuss                                      </w:t>
      </w:r>
      <w:r w:rsidRPr="001D3042">
        <w:rPr>
          <w:rFonts w:ascii="Calibri" w:hAnsi="Calibri" w:cs="Times New Roman"/>
          <w:sz w:val="22"/>
          <w:szCs w:val="22"/>
          <w:lang w:eastAsia="ar-SA"/>
        </w:rPr>
        <w:tab/>
        <w:t xml:space="preserve">     </w:t>
      </w:r>
      <w:r w:rsidR="00FF7B38">
        <w:rPr>
          <w:rFonts w:ascii="Calibri" w:hAnsi="Calibri" w:cs="Times New Roman"/>
          <w:sz w:val="22"/>
          <w:szCs w:val="22"/>
          <w:lang w:eastAsia="ar-SA"/>
        </w:rPr>
        <w:tab/>
      </w:r>
      <w:r w:rsidR="00FF7B38">
        <w:rPr>
          <w:rFonts w:ascii="Calibri" w:hAnsi="Calibri" w:cs="Times New Roman"/>
          <w:sz w:val="22"/>
          <w:szCs w:val="22"/>
          <w:lang w:eastAsia="ar-SA"/>
        </w:rPr>
        <w:tab/>
        <w:t xml:space="preserve">   </w:t>
      </w:r>
      <w:r w:rsidRPr="001D3042">
        <w:rPr>
          <w:rFonts w:ascii="Calibri" w:hAnsi="Calibri" w:cs="Times New Roman"/>
          <w:sz w:val="22"/>
          <w:szCs w:val="22"/>
          <w:lang w:eastAsia="ar-SA"/>
        </w:rPr>
        <w:t xml:space="preserve">Sportkoordination        </w:t>
      </w:r>
    </w:p>
    <w:sectPr w:rsidR="004851B2" w:rsidRPr="007D6095" w:rsidSect="00A567B4">
      <w:headerReference w:type="first" r:id="rId11"/>
      <w:footerReference w:type="first" r:id="rId12"/>
      <w:pgSz w:w="11906" w:h="16838" w:code="9"/>
      <w:pgMar w:top="1276" w:right="1558" w:bottom="1134" w:left="1418"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B2" w:rsidRDefault="004851B2" w:rsidP="003F0D22">
      <w:pPr>
        <w:rPr>
          <w:rFonts w:cs="Times New Roman"/>
        </w:rPr>
      </w:pPr>
      <w:r>
        <w:rPr>
          <w:rFonts w:cs="Times New Roman"/>
        </w:rPr>
        <w:separator/>
      </w:r>
    </w:p>
  </w:endnote>
  <w:endnote w:type="continuationSeparator" w:id="0">
    <w:p w:rsidR="004851B2" w:rsidRDefault="004851B2" w:rsidP="003F0D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B2" w:rsidRDefault="004851B2" w:rsidP="00BF0342">
    <w:pPr>
      <w:pStyle w:val="Fuzeile"/>
      <w:tabs>
        <w:tab w:val="center" w:pos="-2977"/>
        <w:tab w:val="left" w:pos="2268"/>
        <w:tab w:val="left" w:pos="4536"/>
        <w:tab w:val="left" w:pos="6804"/>
      </w:tabs>
      <w:rPr>
        <w:rFonts w:cs="Times New Roman"/>
        <w:sz w:val="12"/>
        <w:szCs w:val="12"/>
      </w:rPr>
    </w:pPr>
    <w:r>
      <w:rPr>
        <w:sz w:val="12"/>
        <w:szCs w:val="12"/>
      </w:rPr>
      <w:t>Allgemeiner Sportverband</w:t>
    </w:r>
    <w:r>
      <w:rPr>
        <w:sz w:val="12"/>
        <w:szCs w:val="12"/>
      </w:rPr>
      <w:tab/>
      <w:t>Tel.: +43-(0)1/877 38 20</w:t>
    </w:r>
    <w:r>
      <w:rPr>
        <w:sz w:val="12"/>
        <w:szCs w:val="12"/>
      </w:rPr>
      <w:tab/>
      <w:t>Bankverbindung</w:t>
    </w:r>
    <w:r>
      <w:rPr>
        <w:sz w:val="12"/>
        <w:szCs w:val="12"/>
      </w:rPr>
      <w:tab/>
      <w:t xml:space="preserve">WEB-Site: </w:t>
    </w:r>
    <w:hyperlink r:id="rId1" w:history="1">
      <w:r>
        <w:rPr>
          <w:rStyle w:val="Hyperlink"/>
          <w:sz w:val="12"/>
          <w:szCs w:val="12"/>
        </w:rPr>
        <w:t>www.asvoe.at</w:t>
      </w:r>
    </w:hyperlink>
  </w:p>
  <w:p w:rsidR="004851B2" w:rsidRDefault="004851B2" w:rsidP="00BF0342">
    <w:pPr>
      <w:pStyle w:val="Fuzeile"/>
      <w:tabs>
        <w:tab w:val="center" w:pos="-2977"/>
        <w:tab w:val="left" w:pos="2268"/>
        <w:tab w:val="left" w:pos="4536"/>
        <w:tab w:val="left" w:pos="6804"/>
      </w:tabs>
      <w:rPr>
        <w:sz w:val="12"/>
        <w:szCs w:val="12"/>
      </w:rPr>
    </w:pPr>
    <w:r>
      <w:rPr>
        <w:sz w:val="12"/>
        <w:szCs w:val="12"/>
      </w:rPr>
      <w:t>Österreichs</w:t>
    </w:r>
    <w:r>
      <w:rPr>
        <w:sz w:val="12"/>
        <w:szCs w:val="12"/>
      </w:rPr>
      <w:tab/>
      <w:t>Fax: +43-(0)1/877 38 20-22</w:t>
    </w:r>
    <w:r>
      <w:rPr>
        <w:sz w:val="12"/>
        <w:szCs w:val="12"/>
      </w:rPr>
      <w:tab/>
      <w:t>Volksbank Wien</w:t>
    </w:r>
    <w:r>
      <w:rPr>
        <w:sz w:val="12"/>
        <w:szCs w:val="12"/>
      </w:rPr>
      <w:tab/>
      <w:t>E-Mail: office@asvoe.at</w:t>
    </w:r>
  </w:p>
  <w:p w:rsidR="004851B2" w:rsidRDefault="004851B2" w:rsidP="00BF0342">
    <w:pPr>
      <w:pStyle w:val="Fuzeile"/>
      <w:tabs>
        <w:tab w:val="center" w:pos="-2977"/>
        <w:tab w:val="left" w:pos="2268"/>
        <w:tab w:val="left" w:pos="4536"/>
        <w:tab w:val="left" w:pos="6804"/>
      </w:tabs>
      <w:rPr>
        <w:rFonts w:cs="Times New Roman"/>
        <w:sz w:val="12"/>
        <w:szCs w:val="12"/>
      </w:rPr>
    </w:pPr>
    <w:r>
      <w:rPr>
        <w:sz w:val="12"/>
        <w:szCs w:val="12"/>
      </w:rPr>
      <w:t>Dommayergasse 8</w:t>
    </w:r>
    <w:r>
      <w:rPr>
        <w:sz w:val="12"/>
        <w:szCs w:val="12"/>
      </w:rPr>
      <w:tab/>
    </w:r>
    <w:r>
      <w:rPr>
        <w:sz w:val="12"/>
        <w:szCs w:val="12"/>
      </w:rPr>
      <w:tab/>
      <w:t>IBAN: AT 184300046100577009</w:t>
    </w:r>
    <w:r>
      <w:rPr>
        <w:sz w:val="12"/>
        <w:szCs w:val="12"/>
      </w:rPr>
      <w:tab/>
    </w:r>
    <w:r w:rsidRPr="00AA60EB">
      <w:rPr>
        <w:sz w:val="12"/>
        <w:szCs w:val="12"/>
      </w:rPr>
      <w:t>ZVR 457603689</w:t>
    </w:r>
  </w:p>
  <w:p w:rsidR="004851B2" w:rsidRDefault="004851B2" w:rsidP="00BF0342">
    <w:pPr>
      <w:pStyle w:val="Fuzeile"/>
      <w:tabs>
        <w:tab w:val="center" w:pos="-2977"/>
        <w:tab w:val="left" w:pos="2268"/>
        <w:tab w:val="left" w:pos="4536"/>
        <w:tab w:val="left" w:pos="6804"/>
      </w:tabs>
      <w:rPr>
        <w:sz w:val="12"/>
        <w:szCs w:val="12"/>
      </w:rPr>
    </w:pPr>
    <w:r>
      <w:rPr>
        <w:sz w:val="12"/>
        <w:szCs w:val="12"/>
      </w:rPr>
      <w:t>1130 Wien</w:t>
    </w:r>
    <w:r>
      <w:rPr>
        <w:sz w:val="12"/>
        <w:szCs w:val="12"/>
      </w:rPr>
      <w:tab/>
    </w:r>
    <w:r>
      <w:rPr>
        <w:sz w:val="12"/>
        <w:szCs w:val="12"/>
      </w:rPr>
      <w:tab/>
      <w:t>BIC: VBWIATW1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B2" w:rsidRDefault="004851B2" w:rsidP="003F0D22">
      <w:pPr>
        <w:rPr>
          <w:rFonts w:cs="Times New Roman"/>
        </w:rPr>
      </w:pPr>
      <w:r>
        <w:rPr>
          <w:rFonts w:cs="Times New Roman"/>
        </w:rPr>
        <w:separator/>
      </w:r>
    </w:p>
  </w:footnote>
  <w:footnote w:type="continuationSeparator" w:id="0">
    <w:p w:rsidR="004851B2" w:rsidRDefault="004851B2" w:rsidP="003F0D2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B2" w:rsidRDefault="004851B2">
    <w:pPr>
      <w:pStyle w:val="Kopfzeile"/>
      <w:tabs>
        <w:tab w:val="clear" w:pos="9072"/>
        <w:tab w:val="right" w:pos="9781"/>
      </w:tabs>
      <w:ind w:left="-567" w:right="-1134"/>
      <w:rPr>
        <w:rFonts w:cs="Times New Roman"/>
      </w:rPr>
    </w:pPr>
    <w:r>
      <w:t xml:space="preserve">                                                                                               </w:t>
    </w:r>
    <w:r w:rsidR="00610BB8">
      <w:rPr>
        <w:rFonts w:cs="Times New Roman"/>
        <w:noProof/>
        <w:lang w:eastAsia="de-DE"/>
      </w:rPr>
      <w:drawing>
        <wp:inline distT="0" distB="0" distL="0" distR="0">
          <wp:extent cx="2514600" cy="962025"/>
          <wp:effectExtent l="0" t="0" r="0" b="9525"/>
          <wp:docPr id="1" name="Grafik 2" descr="asvö-logo-asv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svö-logo-asv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962025"/>
                  </a:xfrm>
                  <a:prstGeom prst="rect">
                    <a:avLst/>
                  </a:prstGeom>
                  <a:noFill/>
                  <a:ln>
                    <a:noFill/>
                  </a:ln>
                </pic:spPr>
              </pic:pic>
            </a:graphicData>
          </a:graphic>
        </wp:inline>
      </w:drawing>
    </w:r>
  </w:p>
  <w:p w:rsidR="004851B2" w:rsidRPr="00681335" w:rsidRDefault="004851B2" w:rsidP="001D3042">
    <w:pPr>
      <w:pStyle w:val="Kopfzeile"/>
      <w:tabs>
        <w:tab w:val="clear" w:pos="9072"/>
        <w:tab w:val="right" w:pos="9639"/>
      </w:tabs>
      <w:spacing w:before="120"/>
      <w:ind w:left="-567" w:right="-1134"/>
      <w:rPr>
        <w:rFonts w:cs="Times New Roman"/>
        <w:sz w:val="16"/>
        <w:szCs w:val="16"/>
      </w:rPr>
    </w:pPr>
    <w:r>
      <w:rPr>
        <w:sz w:val="16"/>
        <w:szCs w:val="16"/>
      </w:rPr>
      <w:t>Allgemeiner Sportverband Österreichs, Dommayergasse 8, 1130 Wien</w:t>
    </w:r>
    <w:r>
      <w:rPr>
        <w:sz w:val="12"/>
        <w:szCs w:val="12"/>
      </w:rPr>
      <w:t xml:space="preserve"> </w:t>
    </w:r>
    <w:r>
      <w:rPr>
        <w:sz w:val="12"/>
        <w:szCs w:val="12"/>
      </w:rPr>
      <w:tab/>
      <w:t xml:space="preserve"> </w:t>
    </w:r>
    <w:r>
      <w:rPr>
        <w:sz w:val="12"/>
        <w:szCs w:val="12"/>
      </w:rPr>
      <w:tab/>
    </w:r>
    <w:r w:rsidRPr="00681335">
      <w:rPr>
        <w:sz w:val="16"/>
        <w:szCs w:val="16"/>
      </w:rPr>
      <w:t>Rundschreiben Nr.</w:t>
    </w:r>
    <w:r w:rsidR="005707FE">
      <w:rPr>
        <w:sz w:val="16"/>
        <w:szCs w:val="16"/>
      </w:rPr>
      <w:t xml:space="preserve"> </w:t>
    </w:r>
    <w:r w:rsidR="00D27ACF">
      <w:rPr>
        <w:sz w:val="16"/>
        <w:szCs w:val="16"/>
      </w:rPr>
      <w:t>33</w:t>
    </w:r>
    <w:r w:rsidRPr="00681335">
      <w:rPr>
        <w:sz w:val="16"/>
        <w:szCs w:val="16"/>
      </w:rPr>
      <w:t>-</w:t>
    </w:r>
    <w:r w:rsidR="00006C60">
      <w:rPr>
        <w:sz w:val="16"/>
        <w:szCs w:val="16"/>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621"/>
    <w:multiLevelType w:val="hybridMultilevel"/>
    <w:tmpl w:val="EBB8934C"/>
    <w:lvl w:ilvl="0" w:tplc="04070001">
      <w:start w:val="1"/>
      <w:numFmt w:val="bullet"/>
      <w:lvlText w:val=""/>
      <w:lvlJc w:val="left"/>
      <w:pPr>
        <w:tabs>
          <w:tab w:val="num" w:pos="720"/>
        </w:tabs>
        <w:ind w:left="720" w:hanging="360"/>
      </w:pPr>
      <w:rPr>
        <w:rFonts w:ascii="Symbol" w:hAnsi="Symbol" w:cs="Symbol" w:hint="default"/>
      </w:rPr>
    </w:lvl>
    <w:lvl w:ilvl="1" w:tplc="0C070001">
      <w:start w:val="1"/>
      <w:numFmt w:val="bullet"/>
      <w:lvlText w:val=""/>
      <w:lvlJc w:val="left"/>
      <w:pPr>
        <w:tabs>
          <w:tab w:val="num" w:pos="1440"/>
        </w:tabs>
        <w:ind w:left="1440" w:hanging="360"/>
      </w:pPr>
      <w:rPr>
        <w:rFonts w:ascii="Symbol" w:hAnsi="Symbol"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392CDE"/>
    <w:multiLevelType w:val="hybridMultilevel"/>
    <w:tmpl w:val="5E36B2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FA5245F"/>
    <w:multiLevelType w:val="hybridMultilevel"/>
    <w:tmpl w:val="352E7B3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46D06A37"/>
    <w:multiLevelType w:val="hybridMultilevel"/>
    <w:tmpl w:val="BB44B30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56356805"/>
    <w:multiLevelType w:val="hybridMultilevel"/>
    <w:tmpl w:val="73E6ACC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8"/>
  <w:hyphenationZone w:val="425"/>
  <w:doNotHyphenateCaps/>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22"/>
    <w:rsid w:val="00006C60"/>
    <w:rsid w:val="0002653F"/>
    <w:rsid w:val="000A2503"/>
    <w:rsid w:val="001D3042"/>
    <w:rsid w:val="001F0012"/>
    <w:rsid w:val="00330B08"/>
    <w:rsid w:val="003C25BC"/>
    <w:rsid w:val="003C31FD"/>
    <w:rsid w:val="003F0D22"/>
    <w:rsid w:val="004851B2"/>
    <w:rsid w:val="00492755"/>
    <w:rsid w:val="004A2632"/>
    <w:rsid w:val="004C2C3A"/>
    <w:rsid w:val="005707FE"/>
    <w:rsid w:val="005B6007"/>
    <w:rsid w:val="00610BB8"/>
    <w:rsid w:val="006275D7"/>
    <w:rsid w:val="00681335"/>
    <w:rsid w:val="006A65FB"/>
    <w:rsid w:val="006B18BF"/>
    <w:rsid w:val="006B4B18"/>
    <w:rsid w:val="007B69D0"/>
    <w:rsid w:val="007C361C"/>
    <w:rsid w:val="007D6095"/>
    <w:rsid w:val="007D6CB1"/>
    <w:rsid w:val="007D7710"/>
    <w:rsid w:val="00817E22"/>
    <w:rsid w:val="008945AC"/>
    <w:rsid w:val="008A24AC"/>
    <w:rsid w:val="0093357F"/>
    <w:rsid w:val="00944371"/>
    <w:rsid w:val="00957642"/>
    <w:rsid w:val="00A20BA2"/>
    <w:rsid w:val="00A567B4"/>
    <w:rsid w:val="00AA60EB"/>
    <w:rsid w:val="00AE1C9A"/>
    <w:rsid w:val="00AE3942"/>
    <w:rsid w:val="00BF0342"/>
    <w:rsid w:val="00BF39C5"/>
    <w:rsid w:val="00C11EAD"/>
    <w:rsid w:val="00C64123"/>
    <w:rsid w:val="00CC1513"/>
    <w:rsid w:val="00CD470F"/>
    <w:rsid w:val="00CE5E53"/>
    <w:rsid w:val="00D27ACF"/>
    <w:rsid w:val="00E501F2"/>
    <w:rsid w:val="00E6036B"/>
    <w:rsid w:val="00ED4026"/>
    <w:rsid w:val="00F725F2"/>
    <w:rsid w:val="00FF7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5:docId w15:val="{B81117B7-282D-42BF-BFD1-B0408283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0D22"/>
    <w:rPr>
      <w:rFonts w:ascii="Arial" w:eastAsia="Times New Roman" w:hAnsi="Arial" w:cs="Arial"/>
      <w:sz w:val="24"/>
      <w:szCs w:val="24"/>
      <w:lang w:eastAsia="de-AT"/>
    </w:rPr>
  </w:style>
  <w:style w:type="paragraph" w:styleId="berschrift3">
    <w:name w:val="heading 3"/>
    <w:basedOn w:val="Standard"/>
    <w:next w:val="Standard"/>
    <w:link w:val="berschrift3Zchn"/>
    <w:uiPriority w:val="99"/>
    <w:qFormat/>
    <w:rsid w:val="003F0D22"/>
    <w:pPr>
      <w:keepNext/>
      <w:jc w:val="center"/>
      <w:outlineLvl w:val="2"/>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3F0D22"/>
    <w:rPr>
      <w:rFonts w:ascii="Arial" w:hAnsi="Arial" w:cs="Arial"/>
      <w:sz w:val="20"/>
      <w:szCs w:val="20"/>
      <w:u w:val="single"/>
      <w:lang w:eastAsia="de-AT"/>
    </w:rPr>
  </w:style>
  <w:style w:type="paragraph" w:styleId="Kopfzeile">
    <w:name w:val="header"/>
    <w:basedOn w:val="Standard"/>
    <w:link w:val="KopfzeileZchn"/>
    <w:uiPriority w:val="99"/>
    <w:rsid w:val="003F0D22"/>
    <w:pPr>
      <w:tabs>
        <w:tab w:val="center" w:pos="4536"/>
        <w:tab w:val="right" w:pos="9072"/>
      </w:tabs>
    </w:pPr>
  </w:style>
  <w:style w:type="character" w:customStyle="1" w:styleId="KopfzeileZchn">
    <w:name w:val="Kopfzeile Zchn"/>
    <w:basedOn w:val="Absatz-Standardschriftart"/>
    <w:link w:val="Kopfzeile"/>
    <w:uiPriority w:val="99"/>
    <w:locked/>
    <w:rsid w:val="003F0D22"/>
    <w:rPr>
      <w:rFonts w:ascii="Arial" w:hAnsi="Arial" w:cs="Arial"/>
      <w:sz w:val="20"/>
      <w:szCs w:val="20"/>
      <w:lang w:eastAsia="de-AT"/>
    </w:rPr>
  </w:style>
  <w:style w:type="paragraph" w:styleId="Fuzeile">
    <w:name w:val="footer"/>
    <w:basedOn w:val="Standard"/>
    <w:link w:val="FuzeileZchn"/>
    <w:uiPriority w:val="99"/>
    <w:rsid w:val="003F0D22"/>
    <w:pPr>
      <w:tabs>
        <w:tab w:val="center" w:pos="4536"/>
        <w:tab w:val="right" w:pos="9072"/>
      </w:tabs>
    </w:pPr>
  </w:style>
  <w:style w:type="character" w:customStyle="1" w:styleId="FuzeileZchn">
    <w:name w:val="Fußzeile Zchn"/>
    <w:basedOn w:val="Absatz-Standardschriftart"/>
    <w:link w:val="Fuzeile"/>
    <w:uiPriority w:val="99"/>
    <w:locked/>
    <w:rsid w:val="003F0D22"/>
    <w:rPr>
      <w:rFonts w:ascii="Arial" w:hAnsi="Arial" w:cs="Arial"/>
      <w:sz w:val="20"/>
      <w:szCs w:val="20"/>
      <w:lang w:eastAsia="de-AT"/>
    </w:rPr>
  </w:style>
  <w:style w:type="character" w:styleId="Hyperlink">
    <w:name w:val="Hyperlink"/>
    <w:basedOn w:val="Absatz-Standardschriftart"/>
    <w:uiPriority w:val="99"/>
    <w:rsid w:val="003F0D22"/>
    <w:rPr>
      <w:color w:val="0000FF"/>
      <w:u w:val="single"/>
    </w:rPr>
  </w:style>
  <w:style w:type="paragraph" w:styleId="Textkrper">
    <w:name w:val="Body Text"/>
    <w:basedOn w:val="Standard"/>
    <w:link w:val="TextkrperZchn"/>
    <w:uiPriority w:val="99"/>
    <w:rsid w:val="003F0D22"/>
    <w:pPr>
      <w:jc w:val="both"/>
    </w:pPr>
    <w:rPr>
      <w:sz w:val="20"/>
      <w:szCs w:val="20"/>
    </w:rPr>
  </w:style>
  <w:style w:type="character" w:customStyle="1" w:styleId="TextkrperZchn">
    <w:name w:val="Textkörper Zchn"/>
    <w:basedOn w:val="Absatz-Standardschriftart"/>
    <w:link w:val="Textkrper"/>
    <w:uiPriority w:val="99"/>
    <w:locked/>
    <w:rsid w:val="003F0D22"/>
    <w:rPr>
      <w:rFonts w:ascii="Arial" w:hAnsi="Arial" w:cs="Arial"/>
      <w:sz w:val="20"/>
      <w:szCs w:val="20"/>
      <w:lang w:eastAsia="de-AT"/>
    </w:rPr>
  </w:style>
  <w:style w:type="paragraph" w:styleId="Sprechblasentext">
    <w:name w:val="Balloon Text"/>
    <w:basedOn w:val="Standard"/>
    <w:link w:val="SprechblasentextZchn"/>
    <w:uiPriority w:val="99"/>
    <w:semiHidden/>
    <w:rsid w:val="003F0D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F0D22"/>
    <w:rPr>
      <w:rFonts w:ascii="Tahoma" w:hAnsi="Tahoma" w:cs="Tahoma"/>
      <w:sz w:val="16"/>
      <w:szCs w:val="16"/>
      <w:lang w:eastAsia="de-AT"/>
    </w:rPr>
  </w:style>
  <w:style w:type="paragraph" w:styleId="NurText">
    <w:name w:val="Plain Text"/>
    <w:basedOn w:val="Standard"/>
    <w:link w:val="NurTextZchn"/>
    <w:uiPriority w:val="99"/>
    <w:rsid w:val="003F0D22"/>
    <w:pPr>
      <w:spacing w:before="100" w:beforeAutospacing="1" w:after="100" w:afterAutospacing="1"/>
    </w:pPr>
    <w:rPr>
      <w:rFonts w:ascii="Times New Roman" w:eastAsia="Calibri" w:hAnsi="Times New Roman" w:cs="Times New Roman"/>
      <w:lang w:eastAsia="de-DE"/>
    </w:rPr>
  </w:style>
  <w:style w:type="character" w:customStyle="1" w:styleId="NurTextZchn">
    <w:name w:val="Nur Text Zchn"/>
    <w:basedOn w:val="Absatz-Standardschriftart"/>
    <w:link w:val="NurText"/>
    <w:uiPriority w:val="99"/>
    <w:locked/>
    <w:rsid w:val="003F0D22"/>
    <w:rPr>
      <w:rFonts w:ascii="Times New Roman" w:eastAsia="Times New Roman" w:hAnsi="Times New Roman" w:cs="Times New Roman"/>
      <w:sz w:val="24"/>
      <w:szCs w:val="24"/>
      <w:lang w:eastAsia="de-DE"/>
    </w:rPr>
  </w:style>
  <w:style w:type="paragraph" w:styleId="Listenabsatz">
    <w:name w:val="List Paragraph"/>
    <w:basedOn w:val="Standard"/>
    <w:uiPriority w:val="99"/>
    <w:qFormat/>
    <w:rsid w:val="003C25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4439">
      <w:bodyDiv w:val="1"/>
      <w:marLeft w:val="0"/>
      <w:marRight w:val="0"/>
      <w:marTop w:val="0"/>
      <w:marBottom w:val="0"/>
      <w:divBdr>
        <w:top w:val="none" w:sz="0" w:space="0" w:color="auto"/>
        <w:left w:val="none" w:sz="0" w:space="0" w:color="auto"/>
        <w:bottom w:val="none" w:sz="0" w:space="0" w:color="auto"/>
        <w:right w:val="none" w:sz="0" w:space="0" w:color="auto"/>
      </w:divBdr>
    </w:div>
    <w:div w:id="18840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svoe.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ps.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zwinger@aon.at" TargetMode="External"/><Relationship Id="rId4" Type="http://schemas.openxmlformats.org/officeDocument/2006/relationships/webSettings" Target="webSettings.xml"/><Relationship Id="rId9" Type="http://schemas.openxmlformats.org/officeDocument/2006/relationships/hyperlink" Target="mailto:johannes@lema.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v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Allgemeiner Sportverband Österreichs - ASVÖ</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Berger</dc:creator>
  <cp:lastModifiedBy>Stefanie Kernbeiss</cp:lastModifiedBy>
  <cp:revision>2</cp:revision>
  <cp:lastPrinted>2019-04-17T09:28:00Z</cp:lastPrinted>
  <dcterms:created xsi:type="dcterms:W3CDTF">2019-04-23T06:25:00Z</dcterms:created>
  <dcterms:modified xsi:type="dcterms:W3CDTF">2019-04-23T06:25:00Z</dcterms:modified>
</cp:coreProperties>
</file>